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1E" w:rsidRPr="008F4D5C" w:rsidRDefault="008F4D5C" w:rsidP="008615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-339090</wp:posOffset>
            </wp:positionV>
            <wp:extent cx="847725" cy="8657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65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535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F4D5C" w:rsidRPr="0037543A" w:rsidRDefault="008F4D5C" w:rsidP="008F4D5C">
      <w:pPr>
        <w:jc w:val="right"/>
        <w:rPr>
          <w:rFonts w:ascii="Times New Roman" w:hAnsi="Times New Roman" w:cs="Times New Roman"/>
          <w:sz w:val="16"/>
          <w:szCs w:val="28"/>
        </w:rPr>
      </w:pPr>
    </w:p>
    <w:p w:rsidR="0097341E" w:rsidRPr="00C12897" w:rsidRDefault="00C90188" w:rsidP="00214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 XX</w:t>
      </w:r>
      <w:r w:rsidR="008F4D5C" w:rsidRPr="00C12897">
        <w:rPr>
          <w:rFonts w:ascii="Times New Roman" w:hAnsi="Times New Roman" w:cs="Times New Roman"/>
          <w:b/>
          <w:sz w:val="28"/>
          <w:szCs w:val="28"/>
        </w:rPr>
        <w:t>X РАЙОННОГО КОНКУРСА ПРОФЕССИОНАЛЬНОГО МАСТЕРСТВА СРЕДИ РАБОТНИКОВ КУЛЬТУРЫ ОРЛОВСКОГО РАЙОНА «КУЛЬТУРА В ЛИЦАХ»</w:t>
      </w:r>
    </w:p>
    <w:p w:rsidR="0097341E" w:rsidRPr="00C12897" w:rsidRDefault="0097341E" w:rsidP="00C12897">
      <w:pPr>
        <w:pStyle w:val="a3"/>
        <w:numPr>
          <w:ilvl w:val="0"/>
          <w:numId w:val="3"/>
        </w:num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97341E" w:rsidRPr="00C12897" w:rsidRDefault="0097341E" w:rsidP="00C1289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1.1.Настоящее Положение определяет  условия и порядок проведения </w:t>
      </w:r>
      <w:r w:rsidR="00214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XX</w:t>
      </w:r>
      <w:r w:rsidR="008F4D5C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X районного конкурса профессионального мастерства среди работников культуры Орловского района «Культура в лицах»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«Конкурс»).</w:t>
      </w:r>
    </w:p>
    <w:p w:rsidR="007E3280" w:rsidRPr="00C12897" w:rsidRDefault="005043F3" w:rsidP="00C1289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7E3280"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Цели </w:t>
      </w:r>
      <w:r w:rsidR="00230E6E"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 задачи</w:t>
      </w:r>
      <w:r w:rsidR="007E3280"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конкурса</w:t>
      </w:r>
    </w:p>
    <w:p w:rsidR="0033327C" w:rsidRPr="00C12897" w:rsidRDefault="0033327C" w:rsidP="00C1289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Конкурс проводится </w:t>
      </w:r>
      <w:r w:rsidR="007E3280"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 целью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выявления и поддержки инициативных и перспективных 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специалистов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 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уры Орловского района, а также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приобретения, приумножения профессиональных знаний,  распространения инновационных технологий в сфере культуры, 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взаимообмена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опытом меж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ду работниками учреждений культуры. </w:t>
      </w:r>
    </w:p>
    <w:p w:rsidR="008F4D5C" w:rsidRPr="00C12897" w:rsidRDefault="0033327C" w:rsidP="00C1289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Задачи конкурса: </w:t>
      </w:r>
    </w:p>
    <w:p w:rsidR="008F4D5C" w:rsidRPr="00C12897" w:rsidRDefault="007E3280" w:rsidP="00C12897">
      <w:pPr>
        <w:pStyle w:val="a3"/>
        <w:numPr>
          <w:ilvl w:val="0"/>
          <w:numId w:val="4"/>
        </w:num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ение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прести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жа профессии работника культуры, повышение уровня  </w:t>
      </w:r>
      <w:r w:rsidR="0033327C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профессионального мастерства работников учреждений культуры;</w:t>
      </w:r>
      <w:r w:rsidR="0033327C" w:rsidRPr="00C12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D5C" w:rsidRPr="00C12897" w:rsidRDefault="0033327C" w:rsidP="00C12897">
      <w:pPr>
        <w:pStyle w:val="a3"/>
        <w:numPr>
          <w:ilvl w:val="0"/>
          <w:numId w:val="4"/>
        </w:num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повышения интереса у молодежи к выбору профессии работника сферы культуры,  содействие  профессиональному росту исполнителей, реализации их творческих способностей и гармоничного развития личности; </w:t>
      </w:r>
    </w:p>
    <w:p w:rsidR="007E3280" w:rsidRPr="00C12897" w:rsidRDefault="0033327C" w:rsidP="00C12897">
      <w:pPr>
        <w:pStyle w:val="a3"/>
        <w:numPr>
          <w:ilvl w:val="0"/>
          <w:numId w:val="4"/>
        </w:num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культурному разнообразию, сохранению и развитию  национальной  культуры,  приумножению культурного наследия.</w:t>
      </w:r>
    </w:p>
    <w:p w:rsidR="007E3280" w:rsidRPr="00C12897" w:rsidRDefault="005043F3" w:rsidP="00C1289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r w:rsidR="007E3280"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Учредители конкурса</w:t>
      </w:r>
    </w:p>
    <w:p w:rsidR="007E3280" w:rsidRPr="00C12897" w:rsidRDefault="008F4D5C" w:rsidP="00C1289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Учредителями конкурса выступа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ет </w:t>
      </w:r>
      <w:r w:rsidR="0033327C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муниципальное бюджетное учреждение культуры «Организационно-методический центр Орловского района».</w:t>
      </w:r>
    </w:p>
    <w:p w:rsidR="00BC6B14" w:rsidRDefault="005043F3" w:rsidP="00C1289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BC6B14" w:rsidRDefault="00BC6B14" w:rsidP="00C1289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E3280" w:rsidRPr="00C12897" w:rsidRDefault="007E3280" w:rsidP="00C1289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4. Участники конкурса</w:t>
      </w:r>
    </w:p>
    <w:p w:rsidR="0037543A" w:rsidRDefault="008F4D5C" w:rsidP="00C1289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конкурсе </w:t>
      </w:r>
      <w:r w:rsidR="00861535" w:rsidRPr="00214B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дистанционно</w:t>
      </w:r>
      <w:r w:rsidR="008615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принимают участие руководители и специалисты </w:t>
      </w:r>
      <w:r w:rsidR="005043F3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 культуры О</w:t>
      </w:r>
      <w:r w:rsidR="00735BE2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рловского района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35BE2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возраст не ограничен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участники </w:t>
      </w:r>
      <w:r w:rsidR="00214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онкурса), с опытом работы не менее 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043F3" w:rsidRPr="00C12897" w:rsidRDefault="005043F3" w:rsidP="00C12897">
      <w:pPr>
        <w:pStyle w:val="a4"/>
        <w:jc w:val="center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 xml:space="preserve">5. </w:t>
      </w:r>
      <w:r w:rsidRPr="00C12897">
        <w:rPr>
          <w:b/>
          <w:color w:val="000000"/>
          <w:sz w:val="28"/>
          <w:szCs w:val="28"/>
        </w:rPr>
        <w:t>Условия и порядок проведения конкурса</w:t>
      </w: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5.1. Конкурс проводится в два этапа:</w:t>
      </w:r>
    </w:p>
    <w:p w:rsidR="008F4D5C" w:rsidRPr="00C12897" w:rsidRDefault="008F4D5C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897">
        <w:rPr>
          <w:rFonts w:ascii="Times New Roman" w:hAnsi="Times New Roman" w:cs="Times New Roman"/>
          <w:b/>
          <w:sz w:val="28"/>
          <w:szCs w:val="28"/>
        </w:rPr>
        <w:t>I этап Конкурса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Участники направляют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8F4D5C" w:rsidRPr="00C12897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8F4D5C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="008F4D5C" w:rsidRPr="00C12897">
          <w:rPr>
            <w:rStyle w:val="a8"/>
            <w:rFonts w:ascii="Times New Roman" w:hAnsi="Times New Roman" w:cs="Times New Roman"/>
            <w:sz w:val="28"/>
            <w:szCs w:val="28"/>
          </w:rPr>
          <w:t>-57@</w:t>
        </w:r>
        <w:r w:rsidR="008F4D5C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F4D5C" w:rsidRPr="00C1289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8F4D5C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F4D5C" w:rsidRPr="00C12897">
        <w:rPr>
          <w:rFonts w:ascii="Times New Roman" w:hAnsi="Times New Roman" w:cs="Times New Roman"/>
          <w:sz w:val="28"/>
          <w:szCs w:val="28"/>
        </w:rPr>
        <w:t>)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8F4D5C" w:rsidRPr="00C12897">
        <w:rPr>
          <w:rFonts w:ascii="Times New Roman" w:hAnsi="Times New Roman" w:cs="Times New Roman"/>
          <w:sz w:val="28"/>
          <w:szCs w:val="28"/>
        </w:rPr>
        <w:t xml:space="preserve"> Конкурса  </w:t>
      </w:r>
      <w:r w:rsidRPr="00C12897">
        <w:rPr>
          <w:rFonts w:ascii="Times New Roman" w:hAnsi="Times New Roman" w:cs="Times New Roman"/>
          <w:sz w:val="28"/>
          <w:szCs w:val="28"/>
        </w:rPr>
        <w:t>следующий комплект документов:</w:t>
      </w:r>
    </w:p>
    <w:p w:rsidR="005043F3" w:rsidRPr="00C12897" w:rsidRDefault="008F4D5C" w:rsidP="00214BB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Приложение №1 - </w:t>
      </w:r>
      <w:r w:rsidR="005043F3" w:rsidRPr="00C12897">
        <w:rPr>
          <w:rFonts w:ascii="Times New Roman" w:hAnsi="Times New Roman" w:cs="Times New Roman"/>
          <w:sz w:val="28"/>
          <w:szCs w:val="28"/>
        </w:rPr>
        <w:t>заявку на участие в Конкурсе (в электронном виде);</w:t>
      </w:r>
    </w:p>
    <w:p w:rsidR="008F4D5C" w:rsidRPr="00C12897" w:rsidRDefault="008F4D5C" w:rsidP="00214BB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Приложение №2 - согласие на обработку персональных данных (отсканированный документ с подписью);</w:t>
      </w:r>
    </w:p>
    <w:p w:rsidR="005043F3" w:rsidRPr="00C12897" w:rsidRDefault="008F4D5C" w:rsidP="00214BB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Приложение №4 - </w:t>
      </w:r>
      <w:r w:rsidR="005043F3" w:rsidRPr="00C12897">
        <w:rPr>
          <w:rFonts w:ascii="Times New Roman" w:hAnsi="Times New Roman" w:cs="Times New Roman"/>
          <w:sz w:val="28"/>
          <w:szCs w:val="28"/>
        </w:rPr>
        <w:t>информационную карту участника Конкурса (в электронном виде);</w:t>
      </w:r>
    </w:p>
    <w:p w:rsidR="005043F3" w:rsidRPr="00C12897" w:rsidRDefault="005043F3" w:rsidP="00214BB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презентацию разработанного проекта (15-30 слайдов);</w:t>
      </w:r>
    </w:p>
    <w:p w:rsidR="005043F3" w:rsidRPr="00C12897" w:rsidRDefault="005043F3" w:rsidP="00214BB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текстовое описание разработанного проекта (в электронном виде, в формате *.</w:t>
      </w:r>
      <w:proofErr w:type="spellStart"/>
      <w:r w:rsidRPr="00C1289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12897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C1289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12897">
        <w:rPr>
          <w:rFonts w:ascii="Times New Roman" w:hAnsi="Times New Roman" w:cs="Times New Roman"/>
          <w:sz w:val="28"/>
          <w:szCs w:val="28"/>
        </w:rPr>
        <w:t>);</w:t>
      </w:r>
    </w:p>
    <w:p w:rsidR="005043F3" w:rsidRPr="00C12897" w:rsidRDefault="005043F3" w:rsidP="00214BB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текстовое описание концепции реализации проекта на базе представляемого участником муниципального учреж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дения культуры </w:t>
      </w:r>
      <w:r w:rsidRPr="00C12897">
        <w:rPr>
          <w:rFonts w:ascii="Times New Roman" w:hAnsi="Times New Roman" w:cs="Times New Roman"/>
          <w:sz w:val="28"/>
          <w:szCs w:val="28"/>
        </w:rPr>
        <w:t xml:space="preserve"> (в электронном виде, в формате *.</w:t>
      </w:r>
      <w:proofErr w:type="spellStart"/>
      <w:r w:rsidRPr="00C1289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12897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C1289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12897">
        <w:rPr>
          <w:rFonts w:ascii="Times New Roman" w:hAnsi="Times New Roman" w:cs="Times New Roman"/>
          <w:sz w:val="28"/>
          <w:szCs w:val="28"/>
        </w:rPr>
        <w:t>);</w:t>
      </w:r>
    </w:p>
    <w:p w:rsidR="005043F3" w:rsidRPr="00C12897" w:rsidRDefault="005043F3" w:rsidP="00214BB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фото/</w:t>
      </w:r>
      <w:proofErr w:type="gramStart"/>
      <w:r w:rsidRPr="00C12897">
        <w:rPr>
          <w:rFonts w:ascii="Times New Roman" w:hAnsi="Times New Roman" w:cs="Times New Roman"/>
          <w:sz w:val="28"/>
          <w:szCs w:val="28"/>
        </w:rPr>
        <w:t>видео-материалы</w:t>
      </w:r>
      <w:proofErr w:type="gramEnd"/>
      <w:r w:rsidRPr="00C12897">
        <w:rPr>
          <w:rFonts w:ascii="Times New Roman" w:hAnsi="Times New Roman" w:cs="Times New Roman"/>
          <w:sz w:val="28"/>
          <w:szCs w:val="28"/>
        </w:rPr>
        <w:t>, иллюстрирующие проектную работу (в электронном виде).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 заполнении документов необходимо избегать сокращений и точно указывать все наименования.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Комплект указанных документов необходимо прислать на электронную почту оргкомитета с пометкой «Лучший </w:t>
      </w:r>
      <w:r w:rsidR="008F4D5C" w:rsidRPr="00C12897">
        <w:rPr>
          <w:rFonts w:ascii="Times New Roman" w:hAnsi="Times New Roman" w:cs="Times New Roman"/>
          <w:sz w:val="28"/>
          <w:szCs w:val="28"/>
        </w:rPr>
        <w:t>работник культуры</w:t>
      </w:r>
      <w:r w:rsidRPr="00C12897">
        <w:rPr>
          <w:rFonts w:ascii="Times New Roman" w:hAnsi="Times New Roman" w:cs="Times New Roman"/>
          <w:sz w:val="28"/>
          <w:szCs w:val="28"/>
        </w:rPr>
        <w:t xml:space="preserve"> – 202</w:t>
      </w:r>
      <w:r w:rsidR="00214BB0">
        <w:rPr>
          <w:rFonts w:ascii="Times New Roman" w:hAnsi="Times New Roman" w:cs="Times New Roman"/>
          <w:sz w:val="28"/>
          <w:szCs w:val="28"/>
        </w:rPr>
        <w:t>1</w:t>
      </w:r>
      <w:r w:rsidRPr="00C12897">
        <w:rPr>
          <w:rFonts w:ascii="Times New Roman" w:hAnsi="Times New Roman" w:cs="Times New Roman"/>
          <w:sz w:val="28"/>
          <w:szCs w:val="28"/>
        </w:rPr>
        <w:t>».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8F4D5C" w:rsidRPr="00C128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4D5C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>этапа Ко</w:t>
      </w:r>
      <w:r w:rsidR="00823BA9" w:rsidRPr="00C12897">
        <w:rPr>
          <w:rFonts w:ascii="Times New Roman" w:hAnsi="Times New Roman" w:cs="Times New Roman"/>
          <w:sz w:val="28"/>
          <w:szCs w:val="28"/>
        </w:rPr>
        <w:t xml:space="preserve">нкурса – с </w:t>
      </w:r>
      <w:r w:rsidR="00214BB0" w:rsidRPr="00214BB0">
        <w:rPr>
          <w:rFonts w:ascii="Times New Roman" w:hAnsi="Times New Roman" w:cs="Times New Roman"/>
          <w:b/>
          <w:sz w:val="28"/>
          <w:szCs w:val="28"/>
        </w:rPr>
        <w:t>13</w:t>
      </w:r>
      <w:r w:rsidR="00823BA9" w:rsidRPr="00214BB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27413" w:rsidRPr="00214BB0">
        <w:rPr>
          <w:rFonts w:ascii="Times New Roman" w:hAnsi="Times New Roman" w:cs="Times New Roman"/>
          <w:b/>
          <w:sz w:val="28"/>
          <w:szCs w:val="28"/>
        </w:rPr>
        <w:t>1</w:t>
      </w:r>
      <w:r w:rsidR="00214BB0" w:rsidRPr="00214BB0">
        <w:rPr>
          <w:rFonts w:ascii="Times New Roman" w:hAnsi="Times New Roman" w:cs="Times New Roman"/>
          <w:b/>
          <w:sz w:val="28"/>
          <w:szCs w:val="28"/>
        </w:rPr>
        <w:t>8</w:t>
      </w:r>
      <w:r w:rsidR="00227413" w:rsidRPr="00214BB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214BB0">
        <w:rPr>
          <w:rFonts w:ascii="Times New Roman" w:hAnsi="Times New Roman" w:cs="Times New Roman"/>
          <w:b/>
          <w:sz w:val="28"/>
          <w:szCs w:val="28"/>
        </w:rPr>
        <w:t>202</w:t>
      </w:r>
      <w:r w:rsidR="00214BB0" w:rsidRPr="00214BB0">
        <w:rPr>
          <w:rFonts w:ascii="Times New Roman" w:hAnsi="Times New Roman" w:cs="Times New Roman"/>
          <w:b/>
          <w:sz w:val="28"/>
          <w:szCs w:val="28"/>
        </w:rPr>
        <w:t>1</w:t>
      </w:r>
      <w:r w:rsidRPr="00214BB0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>года.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Информация предоставляемого комплекта документов может быть использована в публикациях о Конкурсе на Интернет-ресурсах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 МБМУК «ОМЦ Орловского района»</w:t>
      </w:r>
      <w:r w:rsidRPr="00C12897">
        <w:rPr>
          <w:rFonts w:ascii="Times New Roman" w:hAnsi="Times New Roman" w:cs="Times New Roman"/>
          <w:sz w:val="28"/>
          <w:szCs w:val="28"/>
        </w:rPr>
        <w:t xml:space="preserve">, сборниках 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материалов для жюри и пр. сопутствующей документации </w:t>
      </w:r>
      <w:r w:rsidRPr="00C12897">
        <w:rPr>
          <w:rFonts w:ascii="Times New Roman" w:hAnsi="Times New Roman" w:cs="Times New Roman"/>
          <w:sz w:val="28"/>
          <w:szCs w:val="28"/>
        </w:rPr>
        <w:t>Конкурса.</w:t>
      </w: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897">
        <w:rPr>
          <w:rFonts w:ascii="Times New Roman" w:hAnsi="Times New Roman" w:cs="Times New Roman"/>
          <w:b/>
          <w:sz w:val="28"/>
          <w:szCs w:val="28"/>
        </w:rPr>
        <w:t>Требования к разработке конкурсного проекта</w:t>
      </w:r>
    </w:p>
    <w:p w:rsidR="00735BE2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В рамках Конкурса под проектом понимается результат интеллектуального и творческого труда, который направлен на организацию 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 социально-культурной и досуговой деятельности </w:t>
      </w:r>
      <w:r w:rsidRPr="00C12897">
        <w:rPr>
          <w:rFonts w:ascii="Times New Roman" w:hAnsi="Times New Roman" w:cs="Times New Roman"/>
          <w:sz w:val="28"/>
          <w:szCs w:val="28"/>
        </w:rPr>
        <w:t xml:space="preserve"> различных категорий населения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12897">
        <w:rPr>
          <w:rFonts w:ascii="Times New Roman" w:hAnsi="Times New Roman" w:cs="Times New Roman"/>
          <w:sz w:val="28"/>
          <w:szCs w:val="28"/>
        </w:rPr>
        <w:t xml:space="preserve"> и может иметь конкретное воплощение. </w:t>
      </w:r>
    </w:p>
    <w:p w:rsidR="00735BE2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Проект представляет собой комплекс методического материала по разработке культурно-массового мероприятия (культурно-досугового или информационно-просветительского). </w:t>
      </w:r>
    </w:p>
    <w:p w:rsidR="00735BE2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lastRenderedPageBreak/>
        <w:t>Тематика, форма проекта, категория населения и инновационные решения – свободные, выбираются на основании возможности реализации проекта в муниципальном учреж</w:t>
      </w:r>
      <w:r w:rsidR="00E30F06" w:rsidRPr="00C12897">
        <w:rPr>
          <w:rFonts w:ascii="Times New Roman" w:hAnsi="Times New Roman" w:cs="Times New Roman"/>
          <w:sz w:val="28"/>
          <w:szCs w:val="28"/>
        </w:rPr>
        <w:t>дении культуры</w:t>
      </w:r>
      <w:r w:rsidRPr="00C12897">
        <w:rPr>
          <w:rFonts w:ascii="Times New Roman" w:hAnsi="Times New Roman" w:cs="Times New Roman"/>
          <w:sz w:val="28"/>
          <w:szCs w:val="28"/>
        </w:rPr>
        <w:t xml:space="preserve">, которое представляет участник Конкурса. 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Главным условием проекта является оригинальная авторская идея, положенная в его</w:t>
      </w:r>
      <w:r w:rsidR="0089057E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>основу, а также использование инновационных форм (акция, фл</w:t>
      </w:r>
      <w:r w:rsidR="00214BB0">
        <w:rPr>
          <w:rFonts w:ascii="Times New Roman" w:hAnsi="Times New Roman" w:cs="Times New Roman"/>
          <w:sz w:val="28"/>
          <w:szCs w:val="28"/>
        </w:rPr>
        <w:t>эш-моб, тимбилдинг, бат</w:t>
      </w:r>
      <w:r w:rsidRPr="00C12897">
        <w:rPr>
          <w:rFonts w:ascii="Times New Roman" w:hAnsi="Times New Roman" w:cs="Times New Roman"/>
          <w:sz w:val="28"/>
          <w:szCs w:val="28"/>
        </w:rPr>
        <w:t xml:space="preserve">л и прочие). При разработке необходимо определить целевую аудиторию проекта, на которую, как предполагается, рассчитано мероприятие и </w:t>
      </w:r>
      <w:proofErr w:type="gramStart"/>
      <w:r w:rsidRPr="00C12897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C12897">
        <w:rPr>
          <w:rFonts w:ascii="Times New Roman" w:hAnsi="Times New Roman" w:cs="Times New Roman"/>
          <w:sz w:val="28"/>
          <w:szCs w:val="28"/>
        </w:rPr>
        <w:t xml:space="preserve"> это в описании проекта.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 оценке выполнения задания учитываются следующие критерии:</w:t>
      </w:r>
    </w:p>
    <w:p w:rsidR="005043F3" w:rsidRPr="00C12897" w:rsidRDefault="005043F3" w:rsidP="00C1289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актуальность, проработанность представленного проекта;</w:t>
      </w:r>
    </w:p>
    <w:p w:rsidR="005043F3" w:rsidRPr="00C12897" w:rsidRDefault="005043F3" w:rsidP="00C1289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использование в работе актуальных и инновационных методов;</w:t>
      </w:r>
    </w:p>
    <w:p w:rsidR="005043F3" w:rsidRPr="00C12897" w:rsidRDefault="005043F3" w:rsidP="00C1289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использование в работе методик и форм работы, позволяющих привлечь посетителей и повысить качество предоставляемых услуг (пресс- релизы, афиши,</w:t>
      </w:r>
      <w:r w:rsidR="0089057E" w:rsidRPr="00C12897">
        <w:rPr>
          <w:rFonts w:ascii="Times New Roman" w:hAnsi="Times New Roman" w:cs="Times New Roman"/>
          <w:sz w:val="28"/>
          <w:szCs w:val="28"/>
        </w:rPr>
        <w:t xml:space="preserve"> реклама,</w:t>
      </w:r>
      <w:r w:rsidRPr="00C12897">
        <w:rPr>
          <w:rFonts w:ascii="Times New Roman" w:hAnsi="Times New Roman" w:cs="Times New Roman"/>
          <w:sz w:val="28"/>
          <w:szCs w:val="28"/>
        </w:rPr>
        <w:t xml:space="preserve"> оповещения в социальных сетях и прочие);</w:t>
      </w:r>
    </w:p>
    <w:p w:rsidR="0089057E" w:rsidRPr="00C12897" w:rsidRDefault="005043F3" w:rsidP="00C1289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разработка авторских методических материалов. </w:t>
      </w: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9057E" w:rsidRPr="00C1289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12897">
        <w:rPr>
          <w:rFonts w:ascii="Times New Roman" w:hAnsi="Times New Roman" w:cs="Times New Roman"/>
          <w:sz w:val="28"/>
          <w:szCs w:val="28"/>
        </w:rPr>
        <w:t xml:space="preserve">необходимо прислать на электронную почту оргкомитета </w:t>
      </w:r>
      <w:hyperlink r:id="rId10" w:history="1"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</w:rPr>
          <w:t>-57@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27413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="0089057E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>с помет</w:t>
      </w:r>
      <w:r w:rsidR="0089057E" w:rsidRPr="00C12897">
        <w:rPr>
          <w:rFonts w:ascii="Times New Roman" w:hAnsi="Times New Roman" w:cs="Times New Roman"/>
          <w:sz w:val="28"/>
          <w:szCs w:val="28"/>
        </w:rPr>
        <w:t xml:space="preserve">кой «Лучший </w:t>
      </w:r>
      <w:r w:rsidR="00227413" w:rsidRPr="00C12897">
        <w:rPr>
          <w:rFonts w:ascii="Times New Roman" w:hAnsi="Times New Roman" w:cs="Times New Roman"/>
          <w:sz w:val="28"/>
          <w:szCs w:val="28"/>
        </w:rPr>
        <w:t>работник культуры. Проект</w:t>
      </w:r>
      <w:r w:rsidRPr="00C12897">
        <w:rPr>
          <w:rFonts w:ascii="Times New Roman" w:hAnsi="Times New Roman" w:cs="Times New Roman"/>
          <w:sz w:val="28"/>
          <w:szCs w:val="28"/>
        </w:rPr>
        <w:t>».</w:t>
      </w:r>
    </w:p>
    <w:p w:rsidR="00227413" w:rsidRPr="00C12897" w:rsidRDefault="00227413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897">
        <w:rPr>
          <w:rFonts w:ascii="Times New Roman" w:hAnsi="Times New Roman" w:cs="Times New Roman"/>
          <w:b/>
          <w:sz w:val="28"/>
          <w:szCs w:val="28"/>
        </w:rPr>
        <w:t>II этап Конкурса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Жюри оценивает выполнение следующих конкурсных заданий:</w:t>
      </w:r>
    </w:p>
    <w:p w:rsidR="005043F3" w:rsidRPr="00C12897" w:rsidRDefault="00886FA7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b/>
          <w:sz w:val="28"/>
          <w:szCs w:val="28"/>
        </w:rPr>
        <w:t>1. «Я</w:t>
      </w:r>
      <w:r w:rsidR="00227413" w:rsidRPr="00C12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b/>
          <w:sz w:val="28"/>
          <w:szCs w:val="28"/>
        </w:rPr>
        <w:t>-</w:t>
      </w:r>
      <w:r w:rsidR="00227413" w:rsidRPr="00C12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b/>
          <w:sz w:val="28"/>
          <w:szCs w:val="28"/>
        </w:rPr>
        <w:t>профи!</w:t>
      </w:r>
      <w:r w:rsidR="005043F3" w:rsidRPr="00C12897">
        <w:rPr>
          <w:rFonts w:ascii="Times New Roman" w:hAnsi="Times New Roman" w:cs="Times New Roman"/>
          <w:b/>
          <w:sz w:val="28"/>
          <w:szCs w:val="28"/>
        </w:rPr>
        <w:t>» –</w:t>
      </w:r>
      <w:r w:rsidR="005043F3" w:rsidRPr="00C12897">
        <w:rPr>
          <w:rFonts w:ascii="Times New Roman" w:hAnsi="Times New Roman" w:cs="Times New Roman"/>
          <w:sz w:val="28"/>
          <w:szCs w:val="28"/>
        </w:rPr>
        <w:t xml:space="preserve"> визитная карточка участника Конкурса. Представляется в виде видеоклипа продолжительностью 3-5 минут, в котором участник раскрывает свой взгляд на профессию, знакомит жюри с особенностями своей работы, личностно-профессиональным образом. Жанр медиа клипа (интервью, репортаж, слайд-шоу или видеоклип и т.д.) свободный.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Допускается представление участника в виде монолога и других средств выразительности, в сопровождении музыкально-графической презентации.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 оценке выполнения задания учитываются следующие критерии:</w:t>
      </w:r>
    </w:p>
    <w:p w:rsidR="005043F3" w:rsidRPr="00C12897" w:rsidRDefault="005043F3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диапазон творческих возможностей участника;</w:t>
      </w:r>
    </w:p>
    <w:p w:rsidR="005043F3" w:rsidRPr="00C12897" w:rsidRDefault="00735BE2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сценарная </w:t>
      </w:r>
      <w:r w:rsidR="005043F3" w:rsidRPr="00C12897">
        <w:rPr>
          <w:rFonts w:ascii="Times New Roman" w:hAnsi="Times New Roman" w:cs="Times New Roman"/>
          <w:sz w:val="28"/>
          <w:szCs w:val="28"/>
        </w:rPr>
        <w:t xml:space="preserve"> основа;</w:t>
      </w:r>
    </w:p>
    <w:p w:rsidR="00735BE2" w:rsidRPr="00C12897" w:rsidRDefault="00735BE2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режиссерский замысел; </w:t>
      </w:r>
    </w:p>
    <w:p w:rsidR="00735BE2" w:rsidRPr="00C12897" w:rsidRDefault="00735BE2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художественная эстетика;</w:t>
      </w:r>
    </w:p>
    <w:p w:rsidR="005043F3" w:rsidRPr="00C12897" w:rsidRDefault="00735BE2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нестандартный подход и </w:t>
      </w:r>
      <w:r w:rsidR="005043F3" w:rsidRPr="00C12897">
        <w:rPr>
          <w:rFonts w:ascii="Times New Roman" w:hAnsi="Times New Roman" w:cs="Times New Roman"/>
          <w:sz w:val="28"/>
          <w:szCs w:val="28"/>
        </w:rPr>
        <w:t>креатив;</w:t>
      </w:r>
    </w:p>
    <w:p w:rsidR="005043F3" w:rsidRPr="00C12897" w:rsidRDefault="00735BE2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выражение личностного  отношения к </w:t>
      </w:r>
      <w:r w:rsidR="005043F3" w:rsidRPr="00C12897"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735BE2" w:rsidRPr="00C12897" w:rsidRDefault="005043F3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Видеоматериал должен быть представлен в формате AVI, MPEG-4 на электронную почту оргкомитета </w:t>
      </w:r>
      <w:hyperlink r:id="rId11" w:history="1"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</w:rPr>
          <w:t>omc-57@yandex.ru</w:t>
        </w:r>
      </w:hyperlink>
      <w:r w:rsidR="00227413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="00735BE2" w:rsidRPr="00C12897">
        <w:rPr>
          <w:rFonts w:ascii="Times New Roman" w:hAnsi="Times New Roman" w:cs="Times New Roman"/>
          <w:sz w:val="28"/>
          <w:szCs w:val="28"/>
        </w:rPr>
        <w:t xml:space="preserve">с пометкой «Лучший </w:t>
      </w:r>
      <w:r w:rsidR="00227413" w:rsidRPr="00C12897">
        <w:rPr>
          <w:rFonts w:ascii="Times New Roman" w:hAnsi="Times New Roman" w:cs="Times New Roman"/>
          <w:sz w:val="28"/>
          <w:szCs w:val="28"/>
        </w:rPr>
        <w:t>работник культуры. Визитка</w:t>
      </w:r>
      <w:r w:rsidR="00735BE2" w:rsidRPr="00C12897">
        <w:rPr>
          <w:rFonts w:ascii="Times New Roman" w:hAnsi="Times New Roman" w:cs="Times New Roman"/>
          <w:sz w:val="28"/>
          <w:szCs w:val="28"/>
        </w:rPr>
        <w:t>».</w:t>
      </w: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b/>
          <w:sz w:val="28"/>
          <w:szCs w:val="28"/>
        </w:rPr>
        <w:t>2</w:t>
      </w:r>
      <w:r w:rsidR="00886FA7" w:rsidRPr="00C12897">
        <w:rPr>
          <w:rFonts w:ascii="Times New Roman" w:hAnsi="Times New Roman" w:cs="Times New Roman"/>
          <w:b/>
          <w:sz w:val="28"/>
          <w:szCs w:val="28"/>
        </w:rPr>
        <w:t>. «Праздничных дел мастера</w:t>
      </w:r>
      <w:r w:rsidRPr="00C12897">
        <w:rPr>
          <w:rFonts w:ascii="Times New Roman" w:hAnsi="Times New Roman" w:cs="Times New Roman"/>
          <w:b/>
          <w:sz w:val="28"/>
          <w:szCs w:val="28"/>
        </w:rPr>
        <w:t>»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 - видеоролик </w:t>
      </w:r>
      <w:r w:rsidRPr="00C12897">
        <w:rPr>
          <w:rFonts w:ascii="Times New Roman" w:hAnsi="Times New Roman" w:cs="Times New Roman"/>
          <w:sz w:val="28"/>
          <w:szCs w:val="28"/>
        </w:rPr>
        <w:t xml:space="preserve"> театрализованной 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Pr="00C12897">
        <w:rPr>
          <w:rFonts w:ascii="Times New Roman" w:hAnsi="Times New Roman" w:cs="Times New Roman"/>
          <w:sz w:val="28"/>
          <w:szCs w:val="28"/>
        </w:rPr>
        <w:t xml:space="preserve">программы (шоу-программы) 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>с участием группы подде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ржки, сочетающей </w:t>
      </w:r>
      <w:r w:rsidRPr="00C12897">
        <w:rPr>
          <w:rFonts w:ascii="Times New Roman" w:hAnsi="Times New Roman" w:cs="Times New Roman"/>
          <w:sz w:val="28"/>
          <w:szCs w:val="28"/>
        </w:rPr>
        <w:t>музыкальное, драматическое, хореографическое и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 вокальное искусство (не </w:t>
      </w:r>
      <w:r w:rsidR="00886FA7" w:rsidRPr="00C12897">
        <w:rPr>
          <w:rFonts w:ascii="Times New Roman" w:hAnsi="Times New Roman" w:cs="Times New Roman"/>
          <w:sz w:val="28"/>
          <w:szCs w:val="28"/>
        </w:rPr>
        <w:lastRenderedPageBreak/>
        <w:t>более 10</w:t>
      </w:r>
      <w:r w:rsidRPr="00C12897">
        <w:rPr>
          <w:rFonts w:ascii="Times New Roman" w:hAnsi="Times New Roman" w:cs="Times New Roman"/>
          <w:sz w:val="28"/>
          <w:szCs w:val="28"/>
        </w:rPr>
        <w:t xml:space="preserve"> минут). Приветствуется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 интерактивная работа со зрительской аудиторией</w:t>
      </w:r>
      <w:r w:rsidRPr="00C12897">
        <w:rPr>
          <w:rFonts w:ascii="Times New Roman" w:hAnsi="Times New Roman" w:cs="Times New Roman"/>
          <w:sz w:val="28"/>
          <w:szCs w:val="28"/>
        </w:rPr>
        <w:t>.</w:t>
      </w:r>
    </w:p>
    <w:p w:rsidR="005043F3" w:rsidRPr="00C12897" w:rsidRDefault="005043F3" w:rsidP="00C12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 оценке выполнения задания учитываются следующие критерии:</w:t>
      </w:r>
    </w:p>
    <w:p w:rsidR="005043F3" w:rsidRPr="00C12897" w:rsidRDefault="005043F3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театрализация;</w:t>
      </w:r>
    </w:p>
    <w:p w:rsidR="005043F3" w:rsidRPr="00C12897" w:rsidRDefault="005043F3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разнообразие выразительных средств;</w:t>
      </w:r>
    </w:p>
    <w:p w:rsidR="005043F3" w:rsidRPr="00C12897" w:rsidRDefault="005043F3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оригинальность, новизна, </w:t>
      </w:r>
      <w:r w:rsidR="00663B24">
        <w:rPr>
          <w:rFonts w:ascii="Times New Roman" w:hAnsi="Times New Roman" w:cs="Times New Roman"/>
          <w:sz w:val="28"/>
          <w:szCs w:val="28"/>
        </w:rPr>
        <w:t>креативное мышление</w:t>
      </w:r>
      <w:r w:rsidRPr="00C12897">
        <w:rPr>
          <w:rFonts w:ascii="Times New Roman" w:hAnsi="Times New Roman" w:cs="Times New Roman"/>
          <w:sz w:val="28"/>
          <w:szCs w:val="28"/>
        </w:rPr>
        <w:t>;</w:t>
      </w:r>
    </w:p>
    <w:p w:rsidR="005043F3" w:rsidRPr="00C12897" w:rsidRDefault="00886FA7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качество используемого  музыкального материала</w:t>
      </w:r>
      <w:r w:rsidR="005043F3" w:rsidRPr="00C12897">
        <w:rPr>
          <w:rFonts w:ascii="Times New Roman" w:hAnsi="Times New Roman" w:cs="Times New Roman"/>
          <w:sz w:val="28"/>
          <w:szCs w:val="28"/>
        </w:rPr>
        <w:t>;</w:t>
      </w:r>
    </w:p>
    <w:p w:rsidR="005043F3" w:rsidRPr="00C12897" w:rsidRDefault="005043F3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ораторское мастерство;</w:t>
      </w:r>
    </w:p>
    <w:p w:rsidR="005043F3" w:rsidRPr="00C12897" w:rsidRDefault="00886FA7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сценический образ</w:t>
      </w:r>
      <w:r w:rsidR="005043F3" w:rsidRPr="00C12897">
        <w:rPr>
          <w:rFonts w:ascii="Times New Roman" w:hAnsi="Times New Roman" w:cs="Times New Roman"/>
          <w:sz w:val="28"/>
          <w:szCs w:val="28"/>
        </w:rPr>
        <w:t>;</w:t>
      </w:r>
    </w:p>
    <w:p w:rsidR="00886FA7" w:rsidRPr="00C12897" w:rsidRDefault="00886FA7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опрятность и уместность сценического костюма участника;</w:t>
      </w:r>
    </w:p>
    <w:p w:rsidR="005043F3" w:rsidRPr="00C12897" w:rsidRDefault="005043F3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наличие яркого, зрелищного пост</w:t>
      </w:r>
      <w:r w:rsidR="00886FA7" w:rsidRPr="00C12897">
        <w:rPr>
          <w:rFonts w:ascii="Times New Roman" w:hAnsi="Times New Roman" w:cs="Times New Roman"/>
          <w:sz w:val="28"/>
          <w:szCs w:val="28"/>
        </w:rPr>
        <w:t>ановочно-режиссерского решения.</w:t>
      </w:r>
    </w:p>
    <w:p w:rsidR="00886FA7" w:rsidRPr="00C12897" w:rsidRDefault="00886FA7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Видеоролик с записью игровой программы  также необходимо прислать на электронную почту оргкомитета </w:t>
      </w:r>
      <w:hyperlink r:id="rId12" w:history="1"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</w:rPr>
          <w:t>-57@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27413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 xml:space="preserve">с пометкой «Лучший </w:t>
      </w:r>
      <w:r w:rsidR="00227413" w:rsidRPr="00C12897">
        <w:rPr>
          <w:rFonts w:ascii="Times New Roman" w:hAnsi="Times New Roman" w:cs="Times New Roman"/>
          <w:sz w:val="28"/>
          <w:szCs w:val="28"/>
        </w:rPr>
        <w:t>работник культуры</w:t>
      </w:r>
      <w:r w:rsidR="00214BB0">
        <w:rPr>
          <w:rFonts w:ascii="Times New Roman" w:hAnsi="Times New Roman" w:cs="Times New Roman"/>
          <w:sz w:val="28"/>
          <w:szCs w:val="28"/>
        </w:rPr>
        <w:t>. Праздничных дел мастера</w:t>
      </w:r>
      <w:r w:rsidRPr="00C12897">
        <w:rPr>
          <w:rFonts w:ascii="Times New Roman" w:hAnsi="Times New Roman" w:cs="Times New Roman"/>
          <w:sz w:val="28"/>
          <w:szCs w:val="28"/>
        </w:rPr>
        <w:t>».</w:t>
      </w: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b/>
          <w:sz w:val="28"/>
          <w:szCs w:val="28"/>
        </w:rPr>
        <w:t>3. «Реклама</w:t>
      </w:r>
      <w:r w:rsidR="00886FA7" w:rsidRPr="00C12897">
        <w:rPr>
          <w:rFonts w:ascii="Times New Roman" w:hAnsi="Times New Roman" w:cs="Times New Roman"/>
          <w:b/>
          <w:sz w:val="28"/>
          <w:szCs w:val="28"/>
        </w:rPr>
        <w:t xml:space="preserve"> творческого </w:t>
      </w:r>
      <w:r w:rsidRPr="00C12897">
        <w:rPr>
          <w:rFonts w:ascii="Times New Roman" w:hAnsi="Times New Roman" w:cs="Times New Roman"/>
          <w:b/>
          <w:sz w:val="28"/>
          <w:szCs w:val="28"/>
        </w:rPr>
        <w:t>проекта»</w:t>
      </w:r>
      <w:r w:rsidRPr="00C12897">
        <w:rPr>
          <w:rFonts w:ascii="Times New Roman" w:hAnsi="Times New Roman" w:cs="Times New Roman"/>
          <w:sz w:val="28"/>
          <w:szCs w:val="28"/>
        </w:rPr>
        <w:t xml:space="preserve"> - видеоролик свободной тематики, презентующий культурно-досуговый проект (допускается реклама разработанного для Конкурса проекта), мероприятие, событие или концерт. Может иметь форму анонса-приглашения, обзора события и прочие формы. Ролик должен отражать привлекательность события, мероприятия, проекта для потенциального посетителя, быть логичным, доступным для восприятия, эстетически оформленным без грамматических ошибок. Допускается представление видеоклипа в виде художественно составленной последовательности фотоснимков, изображений, анимации, смонтированного видеоклипа. Для объективной оценки жюри данного задания к ролику необходимо приложить пояснения.</w:t>
      </w:r>
    </w:p>
    <w:p w:rsidR="005043F3" w:rsidRPr="00C12897" w:rsidRDefault="005043F3" w:rsidP="00C12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 оценке выполнения задания учитываются следующие критерии:</w:t>
      </w:r>
    </w:p>
    <w:p w:rsidR="005043F3" w:rsidRPr="00C12897" w:rsidRDefault="005043F3" w:rsidP="00C1289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личное видение решения данного вопроса;</w:t>
      </w:r>
    </w:p>
    <w:p w:rsidR="00886FA7" w:rsidRPr="00C12897" w:rsidRDefault="00886FA7" w:rsidP="00C1289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эстетика и значимость социально-культурной рекламы;</w:t>
      </w:r>
    </w:p>
    <w:p w:rsidR="005043F3" w:rsidRPr="00C12897" w:rsidRDefault="005043F3" w:rsidP="00C1289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соответствие содержания видеоролика определению целевой аудитории;</w:t>
      </w:r>
    </w:p>
    <w:p w:rsidR="005043F3" w:rsidRPr="00C12897" w:rsidRDefault="005043F3" w:rsidP="00C1289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оригинальность подачи материала, новизна, нестандартность мышления, креативность;</w:t>
      </w:r>
    </w:p>
    <w:p w:rsidR="005043F3" w:rsidRPr="00C12897" w:rsidRDefault="005043F3" w:rsidP="00C1289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умение заинтересовать аудиторию;</w:t>
      </w:r>
    </w:p>
    <w:p w:rsidR="005043F3" w:rsidRPr="00C12897" w:rsidRDefault="005043F3" w:rsidP="00C1289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общее техническое и содержательное качество реализации рекламного сообщения, медиа-решения в целом.</w:t>
      </w:r>
    </w:p>
    <w:p w:rsidR="00886FA7" w:rsidRPr="00C12897" w:rsidRDefault="005043F3" w:rsidP="00214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Видеоматериал необходимо представить в формате AVI, MPEG-4 и направить его вместе с пояснением (в электронном виде) на электронную почту оргкомитета </w:t>
      </w:r>
      <w:hyperlink r:id="rId13" w:history="1"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</w:rPr>
          <w:t>omc-57@yandex.ru</w:t>
        </w:r>
      </w:hyperlink>
      <w:r w:rsidR="00227413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 с пометкой «Лучший </w:t>
      </w:r>
      <w:r w:rsidR="00227413" w:rsidRPr="00C12897">
        <w:rPr>
          <w:rFonts w:ascii="Times New Roman" w:hAnsi="Times New Roman" w:cs="Times New Roman"/>
          <w:sz w:val="28"/>
          <w:szCs w:val="28"/>
        </w:rPr>
        <w:t>работник культуры. Реклама</w:t>
      </w:r>
      <w:r w:rsidR="00886FA7" w:rsidRPr="00C12897">
        <w:rPr>
          <w:rFonts w:ascii="Times New Roman" w:hAnsi="Times New Roman" w:cs="Times New Roman"/>
          <w:sz w:val="28"/>
          <w:szCs w:val="28"/>
        </w:rPr>
        <w:t>».</w:t>
      </w:r>
    </w:p>
    <w:p w:rsidR="005043F3" w:rsidRPr="00C12897" w:rsidRDefault="005043F3" w:rsidP="00214BB0">
      <w:pPr>
        <w:pStyle w:val="a4"/>
        <w:jc w:val="both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 xml:space="preserve">Срок проведения II этапа Конкурса </w:t>
      </w:r>
      <w:r w:rsidR="00823BA9" w:rsidRPr="00C12897">
        <w:rPr>
          <w:color w:val="000000"/>
          <w:sz w:val="28"/>
          <w:szCs w:val="28"/>
        </w:rPr>
        <w:t>–</w:t>
      </w:r>
      <w:r w:rsidRPr="00C12897">
        <w:rPr>
          <w:color w:val="000000"/>
          <w:sz w:val="28"/>
          <w:szCs w:val="28"/>
        </w:rPr>
        <w:t xml:space="preserve"> </w:t>
      </w:r>
      <w:r w:rsidR="00823BA9" w:rsidRPr="00214BB0">
        <w:rPr>
          <w:b/>
          <w:color w:val="000000"/>
          <w:sz w:val="28"/>
          <w:szCs w:val="28"/>
        </w:rPr>
        <w:t>с 1</w:t>
      </w:r>
      <w:r w:rsidR="00214BB0" w:rsidRPr="00214BB0">
        <w:rPr>
          <w:b/>
          <w:color w:val="000000"/>
          <w:sz w:val="28"/>
          <w:szCs w:val="28"/>
        </w:rPr>
        <w:t>7</w:t>
      </w:r>
      <w:r w:rsidR="00823BA9" w:rsidRPr="00214BB0">
        <w:rPr>
          <w:b/>
          <w:color w:val="000000"/>
          <w:sz w:val="28"/>
          <w:szCs w:val="28"/>
        </w:rPr>
        <w:t xml:space="preserve"> по 2</w:t>
      </w:r>
      <w:r w:rsidR="00214BB0" w:rsidRPr="00214BB0">
        <w:rPr>
          <w:b/>
          <w:color w:val="000000"/>
          <w:sz w:val="28"/>
          <w:szCs w:val="28"/>
        </w:rPr>
        <w:t>5</w:t>
      </w:r>
      <w:r w:rsidR="00823BA9" w:rsidRPr="00214BB0">
        <w:rPr>
          <w:b/>
          <w:color w:val="000000"/>
          <w:sz w:val="28"/>
          <w:szCs w:val="28"/>
        </w:rPr>
        <w:t xml:space="preserve"> декабря </w:t>
      </w:r>
      <w:r w:rsidRPr="00214BB0">
        <w:rPr>
          <w:b/>
          <w:color w:val="000000"/>
          <w:sz w:val="28"/>
          <w:szCs w:val="28"/>
        </w:rPr>
        <w:t>202</w:t>
      </w:r>
      <w:r w:rsidR="00214BB0" w:rsidRPr="00214BB0">
        <w:rPr>
          <w:b/>
          <w:color w:val="000000"/>
          <w:sz w:val="28"/>
          <w:szCs w:val="28"/>
        </w:rPr>
        <w:t>1</w:t>
      </w:r>
      <w:r w:rsidRPr="00C12897">
        <w:rPr>
          <w:color w:val="000000"/>
          <w:sz w:val="28"/>
          <w:szCs w:val="28"/>
        </w:rPr>
        <w:t xml:space="preserve"> год</w:t>
      </w:r>
      <w:r w:rsidRPr="00214BB0">
        <w:rPr>
          <w:color w:val="000000"/>
          <w:sz w:val="28"/>
          <w:szCs w:val="28"/>
        </w:rPr>
        <w:t>а</w:t>
      </w:r>
      <w:r w:rsidR="00214BB0">
        <w:rPr>
          <w:color w:val="000000"/>
          <w:sz w:val="28"/>
          <w:szCs w:val="28"/>
        </w:rPr>
        <w:t>.</w:t>
      </w:r>
      <w:r w:rsidRPr="00C12897">
        <w:rPr>
          <w:color w:val="000000"/>
          <w:sz w:val="28"/>
          <w:szCs w:val="28"/>
        </w:rPr>
        <w:t xml:space="preserve"> </w:t>
      </w:r>
    </w:p>
    <w:p w:rsidR="005043F3" w:rsidRPr="00C12897" w:rsidRDefault="005043F3" w:rsidP="00214BB0">
      <w:pPr>
        <w:pStyle w:val="a4"/>
        <w:jc w:val="both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>Конкурсные материалы не редактируются, не рецензируются и не</w:t>
      </w:r>
      <w:r w:rsidR="00823BA9" w:rsidRPr="00C12897">
        <w:rPr>
          <w:color w:val="000000"/>
          <w:sz w:val="28"/>
          <w:szCs w:val="28"/>
        </w:rPr>
        <w:t xml:space="preserve"> </w:t>
      </w:r>
      <w:r w:rsidRPr="00C12897">
        <w:rPr>
          <w:color w:val="000000"/>
          <w:sz w:val="28"/>
          <w:szCs w:val="28"/>
        </w:rPr>
        <w:t>возвращаются, могут быть использованы в некоммерческих целях.</w:t>
      </w:r>
    </w:p>
    <w:p w:rsidR="005043F3" w:rsidRPr="00C12897" w:rsidRDefault="005043F3" w:rsidP="00C12897">
      <w:pPr>
        <w:pStyle w:val="a4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12897">
        <w:rPr>
          <w:b/>
          <w:color w:val="000000"/>
          <w:sz w:val="28"/>
          <w:szCs w:val="28"/>
        </w:rPr>
        <w:lastRenderedPageBreak/>
        <w:t>6. Работа жюри</w:t>
      </w:r>
    </w:p>
    <w:p w:rsidR="005043F3" w:rsidRDefault="00823BA9" w:rsidP="00C12897">
      <w:pPr>
        <w:pStyle w:val="a4"/>
        <w:jc w:val="both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 xml:space="preserve">6.1. </w:t>
      </w:r>
      <w:r w:rsidR="005043F3" w:rsidRPr="00C12897">
        <w:rPr>
          <w:color w:val="000000"/>
          <w:sz w:val="28"/>
          <w:szCs w:val="28"/>
        </w:rPr>
        <w:t>С целью определения побе</w:t>
      </w:r>
      <w:r w:rsidR="00BE6B0B" w:rsidRPr="00C12897">
        <w:rPr>
          <w:color w:val="000000"/>
          <w:sz w:val="28"/>
          <w:szCs w:val="28"/>
        </w:rPr>
        <w:t xml:space="preserve">дителей </w:t>
      </w:r>
      <w:r w:rsidR="005043F3" w:rsidRPr="00C12897">
        <w:rPr>
          <w:color w:val="000000"/>
          <w:sz w:val="28"/>
          <w:szCs w:val="28"/>
        </w:rPr>
        <w:t>конкурса формируется компетентное жюри. Решение жюри оформляется в протоколе, окончательно и пересмотру не подлежит.</w:t>
      </w:r>
    </w:p>
    <w:p w:rsidR="005043F3" w:rsidRPr="00C12897" w:rsidRDefault="005043F3" w:rsidP="00C12897">
      <w:pPr>
        <w:pStyle w:val="a4"/>
        <w:jc w:val="center"/>
        <w:rPr>
          <w:b/>
          <w:color w:val="000000"/>
          <w:sz w:val="28"/>
          <w:szCs w:val="28"/>
        </w:rPr>
      </w:pPr>
      <w:r w:rsidRPr="00C12897">
        <w:rPr>
          <w:b/>
          <w:color w:val="000000"/>
          <w:sz w:val="28"/>
          <w:szCs w:val="28"/>
        </w:rPr>
        <w:t>7. Подведение итогов Конкурса, награждение</w:t>
      </w:r>
    </w:p>
    <w:p w:rsidR="0037543A" w:rsidRDefault="00823BA9" w:rsidP="00C12897">
      <w:pPr>
        <w:pStyle w:val="a4"/>
        <w:jc w:val="both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 xml:space="preserve">7.1. </w:t>
      </w:r>
      <w:r w:rsidR="005043F3" w:rsidRPr="00C12897">
        <w:rPr>
          <w:color w:val="000000"/>
          <w:sz w:val="28"/>
          <w:szCs w:val="28"/>
        </w:rPr>
        <w:t>Итоги Конкурса подводятся по окончанию конкурсных испытаний</w:t>
      </w:r>
      <w:r w:rsidR="0037543A">
        <w:rPr>
          <w:color w:val="000000"/>
          <w:sz w:val="28"/>
          <w:szCs w:val="28"/>
        </w:rPr>
        <w:t xml:space="preserve"> (декабрь 2021г.), торжественная церемония награждения состоится в январе 2022г.</w:t>
      </w:r>
      <w:r w:rsidR="005043F3" w:rsidRPr="00C12897">
        <w:rPr>
          <w:color w:val="000000"/>
          <w:sz w:val="28"/>
          <w:szCs w:val="28"/>
        </w:rPr>
        <w:t xml:space="preserve"> </w:t>
      </w:r>
    </w:p>
    <w:p w:rsidR="00BC6B14" w:rsidRDefault="0037543A" w:rsidP="00C1289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="00BC6B14">
        <w:rPr>
          <w:color w:val="000000"/>
          <w:sz w:val="28"/>
          <w:szCs w:val="28"/>
        </w:rPr>
        <w:t xml:space="preserve">По итогам Конкурса, участник, набравший наибольшее количество баллов становится «Лучшим работником культуры Орловского района» (Гран - </w:t>
      </w:r>
      <w:proofErr w:type="gramStart"/>
      <w:r w:rsidR="00BC6B14">
        <w:rPr>
          <w:color w:val="000000"/>
          <w:sz w:val="28"/>
          <w:szCs w:val="28"/>
        </w:rPr>
        <w:t>При</w:t>
      </w:r>
      <w:proofErr w:type="gramEnd"/>
      <w:r w:rsidR="00BC6B14">
        <w:rPr>
          <w:color w:val="000000"/>
          <w:sz w:val="28"/>
          <w:szCs w:val="28"/>
        </w:rPr>
        <w:t xml:space="preserve">). </w:t>
      </w:r>
    </w:p>
    <w:p w:rsidR="0037543A" w:rsidRDefault="00BC6B14" w:rsidP="00C1289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r w:rsidR="005043F3" w:rsidRPr="00C12897">
        <w:rPr>
          <w:color w:val="000000"/>
          <w:sz w:val="28"/>
          <w:szCs w:val="28"/>
        </w:rPr>
        <w:t>Победителям Конкур</w:t>
      </w:r>
      <w:r w:rsidR="00663B24">
        <w:rPr>
          <w:color w:val="000000"/>
          <w:sz w:val="28"/>
          <w:szCs w:val="28"/>
        </w:rPr>
        <w:t>с</w:t>
      </w:r>
      <w:r w:rsidR="005043F3" w:rsidRPr="00C12897">
        <w:rPr>
          <w:color w:val="000000"/>
          <w:sz w:val="28"/>
          <w:szCs w:val="28"/>
        </w:rPr>
        <w:t xml:space="preserve">а вручаются дипломы I, II или III степени (в зависимости от призового места). Остальным участникам вручаются дипломы участника Конкурса. </w:t>
      </w:r>
    </w:p>
    <w:p w:rsidR="005043F3" w:rsidRPr="00C12897" w:rsidRDefault="00BC6B14" w:rsidP="00C1289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</w:t>
      </w:r>
      <w:r w:rsidR="0037543A">
        <w:rPr>
          <w:color w:val="000000"/>
          <w:sz w:val="28"/>
          <w:szCs w:val="28"/>
        </w:rPr>
        <w:t xml:space="preserve">. </w:t>
      </w:r>
      <w:r w:rsidR="005043F3" w:rsidRPr="00C12897">
        <w:rPr>
          <w:color w:val="000000"/>
          <w:sz w:val="28"/>
          <w:szCs w:val="28"/>
        </w:rPr>
        <w:t xml:space="preserve">Жюри оставляет за собой право не присуждать </w:t>
      </w:r>
      <w:proofErr w:type="gramStart"/>
      <w:r w:rsidR="005043F3" w:rsidRPr="00C12897">
        <w:rPr>
          <w:color w:val="000000"/>
          <w:sz w:val="28"/>
          <w:szCs w:val="28"/>
        </w:rPr>
        <w:t>какую-либо</w:t>
      </w:r>
      <w:proofErr w:type="gramEnd"/>
      <w:r w:rsidR="005043F3" w:rsidRPr="00C12897">
        <w:rPr>
          <w:color w:val="000000"/>
          <w:sz w:val="28"/>
          <w:szCs w:val="28"/>
        </w:rPr>
        <w:t xml:space="preserve"> из наград </w:t>
      </w:r>
      <w:r w:rsidR="0037543A">
        <w:rPr>
          <w:color w:val="000000"/>
          <w:sz w:val="28"/>
          <w:szCs w:val="28"/>
        </w:rPr>
        <w:t xml:space="preserve"> </w:t>
      </w:r>
      <w:r w:rsidR="005043F3" w:rsidRPr="00C12897">
        <w:rPr>
          <w:color w:val="000000"/>
          <w:sz w:val="28"/>
          <w:szCs w:val="28"/>
        </w:rPr>
        <w:t>или вручить равноценные дипломы двум и более участникам.</w:t>
      </w:r>
    </w:p>
    <w:p w:rsidR="005043F3" w:rsidRPr="00C12897" w:rsidRDefault="005043F3" w:rsidP="00C12897">
      <w:pPr>
        <w:pStyle w:val="a4"/>
        <w:jc w:val="center"/>
        <w:rPr>
          <w:b/>
          <w:color w:val="000000"/>
          <w:sz w:val="28"/>
          <w:szCs w:val="28"/>
        </w:rPr>
      </w:pPr>
      <w:r w:rsidRPr="00C12897">
        <w:rPr>
          <w:b/>
          <w:color w:val="000000"/>
          <w:sz w:val="28"/>
          <w:szCs w:val="28"/>
        </w:rPr>
        <w:t>8. Контактные данные</w:t>
      </w:r>
    </w:p>
    <w:p w:rsidR="00BE6B0B" w:rsidRPr="00C12897" w:rsidRDefault="00BE6B0B" w:rsidP="00E0474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>302040</w:t>
      </w:r>
      <w:r w:rsidR="00823BA9" w:rsidRPr="00C12897">
        <w:rPr>
          <w:color w:val="000000"/>
          <w:sz w:val="28"/>
          <w:szCs w:val="28"/>
        </w:rPr>
        <w:t xml:space="preserve">, </w:t>
      </w:r>
      <w:r w:rsidR="005043F3" w:rsidRPr="00C12897">
        <w:rPr>
          <w:color w:val="000000"/>
          <w:sz w:val="28"/>
          <w:szCs w:val="28"/>
        </w:rPr>
        <w:t xml:space="preserve"> г. Орел, ул.</w:t>
      </w:r>
      <w:r w:rsidR="00823BA9" w:rsidRPr="00C12897">
        <w:rPr>
          <w:color w:val="000000"/>
          <w:sz w:val="28"/>
          <w:szCs w:val="28"/>
        </w:rPr>
        <w:t xml:space="preserve"> </w:t>
      </w:r>
      <w:r w:rsidRPr="00C12897">
        <w:rPr>
          <w:color w:val="000000"/>
          <w:sz w:val="28"/>
          <w:szCs w:val="28"/>
        </w:rPr>
        <w:t>Ломоносова, 6 коп. 3</w:t>
      </w:r>
      <w:r w:rsidR="00823BA9" w:rsidRPr="00C12897">
        <w:rPr>
          <w:color w:val="000000"/>
          <w:sz w:val="28"/>
          <w:szCs w:val="28"/>
        </w:rPr>
        <w:t>, 3 этаж</w:t>
      </w:r>
      <w:r w:rsidRPr="00C12897">
        <w:rPr>
          <w:color w:val="000000"/>
          <w:sz w:val="28"/>
          <w:szCs w:val="28"/>
        </w:rPr>
        <w:t xml:space="preserve">; </w:t>
      </w:r>
      <w:r w:rsidR="005043F3" w:rsidRPr="00C12897">
        <w:rPr>
          <w:color w:val="000000"/>
          <w:sz w:val="28"/>
          <w:szCs w:val="28"/>
        </w:rPr>
        <w:t xml:space="preserve"> </w:t>
      </w:r>
    </w:p>
    <w:p w:rsidR="00BE6B0B" w:rsidRPr="00C12897" w:rsidRDefault="00BE6B0B" w:rsidP="00E0474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>+7 (4862)  44 - 16 – 60 Ольга Владимировна Горькова</w:t>
      </w:r>
      <w:r w:rsidR="00823BA9" w:rsidRPr="00C12897">
        <w:rPr>
          <w:color w:val="000000"/>
          <w:sz w:val="28"/>
          <w:szCs w:val="28"/>
        </w:rPr>
        <w:t xml:space="preserve"> </w:t>
      </w:r>
      <w:r w:rsidRPr="00C12897">
        <w:rPr>
          <w:color w:val="000000"/>
          <w:sz w:val="28"/>
          <w:szCs w:val="28"/>
        </w:rPr>
        <w:t xml:space="preserve"> -</w:t>
      </w:r>
      <w:r w:rsidR="00823BA9" w:rsidRPr="00C12897">
        <w:rPr>
          <w:color w:val="000000"/>
          <w:sz w:val="28"/>
          <w:szCs w:val="28"/>
        </w:rPr>
        <w:t xml:space="preserve"> </w:t>
      </w:r>
      <w:r w:rsidRPr="00C12897">
        <w:rPr>
          <w:color w:val="000000"/>
          <w:sz w:val="28"/>
          <w:szCs w:val="28"/>
        </w:rPr>
        <w:t>с</w:t>
      </w:r>
      <w:r w:rsidR="00823BA9" w:rsidRPr="00C12897">
        <w:rPr>
          <w:color w:val="000000"/>
          <w:sz w:val="28"/>
          <w:szCs w:val="28"/>
        </w:rPr>
        <w:t xml:space="preserve">пециалист по </w:t>
      </w:r>
      <w:r w:rsidRPr="00C12897">
        <w:rPr>
          <w:color w:val="000000"/>
          <w:sz w:val="28"/>
          <w:szCs w:val="28"/>
        </w:rPr>
        <w:t xml:space="preserve">методике клубной работы; </w:t>
      </w:r>
    </w:p>
    <w:p w:rsidR="005043F3" w:rsidRPr="00C12897" w:rsidRDefault="005043F3" w:rsidP="00E0474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 xml:space="preserve">e-mail: </w:t>
      </w:r>
      <w:hyperlink r:id="rId14" w:history="1">
        <w:r w:rsidR="0038011F" w:rsidRPr="000D604D">
          <w:rPr>
            <w:rStyle w:val="a8"/>
            <w:sz w:val="28"/>
            <w:szCs w:val="28"/>
          </w:rPr>
          <w:t>omc-57@yandex.ru</w:t>
        </w:r>
      </w:hyperlink>
      <w:r w:rsidR="0038011F">
        <w:rPr>
          <w:sz w:val="28"/>
          <w:szCs w:val="28"/>
        </w:rPr>
        <w:t xml:space="preserve"> </w:t>
      </w:r>
    </w:p>
    <w:p w:rsidR="00BE6B0B" w:rsidRPr="008F4D5C" w:rsidRDefault="00BE6B0B" w:rsidP="008F4D5C">
      <w:pPr>
        <w:pStyle w:val="a4"/>
        <w:spacing w:line="276" w:lineRule="auto"/>
        <w:rPr>
          <w:color w:val="000000"/>
          <w:sz w:val="28"/>
          <w:szCs w:val="28"/>
        </w:rPr>
      </w:pPr>
    </w:p>
    <w:sectPr w:rsidR="00BE6B0B" w:rsidRPr="008F4D5C" w:rsidSect="0037543A">
      <w:footerReference w:type="defaul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84" w:rsidRDefault="00926684" w:rsidP="00BC6B14">
      <w:pPr>
        <w:spacing w:after="0" w:line="240" w:lineRule="auto"/>
      </w:pPr>
      <w:r>
        <w:separator/>
      </w:r>
    </w:p>
  </w:endnote>
  <w:endnote w:type="continuationSeparator" w:id="0">
    <w:p w:rsidR="00926684" w:rsidRDefault="00926684" w:rsidP="00BC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369730"/>
      <w:docPartObj>
        <w:docPartGallery w:val="Page Numbers (Bottom of Page)"/>
        <w:docPartUnique/>
      </w:docPartObj>
    </w:sdtPr>
    <w:sdtContent>
      <w:p w:rsidR="00BC6B14" w:rsidRDefault="00BC6B1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C6B14" w:rsidRDefault="00BC6B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84" w:rsidRDefault="00926684" w:rsidP="00BC6B14">
      <w:pPr>
        <w:spacing w:after="0" w:line="240" w:lineRule="auto"/>
      </w:pPr>
      <w:r>
        <w:separator/>
      </w:r>
    </w:p>
  </w:footnote>
  <w:footnote w:type="continuationSeparator" w:id="0">
    <w:p w:rsidR="00926684" w:rsidRDefault="00926684" w:rsidP="00BC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398"/>
    <w:multiLevelType w:val="hybridMultilevel"/>
    <w:tmpl w:val="367C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1932"/>
    <w:multiLevelType w:val="hybridMultilevel"/>
    <w:tmpl w:val="B40A759C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54870"/>
    <w:multiLevelType w:val="hybridMultilevel"/>
    <w:tmpl w:val="264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FD2"/>
    <w:multiLevelType w:val="hybridMultilevel"/>
    <w:tmpl w:val="FAC4D6C6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9688F"/>
    <w:multiLevelType w:val="hybridMultilevel"/>
    <w:tmpl w:val="13BA2188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2144A"/>
    <w:multiLevelType w:val="hybridMultilevel"/>
    <w:tmpl w:val="F94C7958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56C68"/>
    <w:multiLevelType w:val="hybridMultilevel"/>
    <w:tmpl w:val="69766154"/>
    <w:lvl w:ilvl="0" w:tplc="D9B2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253BB"/>
    <w:multiLevelType w:val="hybridMultilevel"/>
    <w:tmpl w:val="0436D540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A7760"/>
    <w:multiLevelType w:val="hybridMultilevel"/>
    <w:tmpl w:val="F6583CBC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9F"/>
    <w:rsid w:val="000771E7"/>
    <w:rsid w:val="00101BFF"/>
    <w:rsid w:val="00214BB0"/>
    <w:rsid w:val="00227413"/>
    <w:rsid w:val="00230E6E"/>
    <w:rsid w:val="0033327C"/>
    <w:rsid w:val="0037543A"/>
    <w:rsid w:val="0038011F"/>
    <w:rsid w:val="005043F3"/>
    <w:rsid w:val="005203A6"/>
    <w:rsid w:val="00663B24"/>
    <w:rsid w:val="00735BE2"/>
    <w:rsid w:val="007E3280"/>
    <w:rsid w:val="00823BA9"/>
    <w:rsid w:val="00861535"/>
    <w:rsid w:val="00886FA7"/>
    <w:rsid w:val="0089057E"/>
    <w:rsid w:val="008D6080"/>
    <w:rsid w:val="008F4D5C"/>
    <w:rsid w:val="00926684"/>
    <w:rsid w:val="0097341E"/>
    <w:rsid w:val="00B4729F"/>
    <w:rsid w:val="00BC6B14"/>
    <w:rsid w:val="00BE6B0B"/>
    <w:rsid w:val="00C12897"/>
    <w:rsid w:val="00C90188"/>
    <w:rsid w:val="00E04746"/>
    <w:rsid w:val="00E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0F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D5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F4D5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C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B14"/>
  </w:style>
  <w:style w:type="paragraph" w:styleId="ab">
    <w:name w:val="footer"/>
    <w:basedOn w:val="a"/>
    <w:link w:val="ac"/>
    <w:uiPriority w:val="99"/>
    <w:unhideWhenUsed/>
    <w:rsid w:val="00BC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0F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D5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F4D5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C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B14"/>
  </w:style>
  <w:style w:type="paragraph" w:styleId="ab">
    <w:name w:val="footer"/>
    <w:basedOn w:val="a"/>
    <w:link w:val="ac"/>
    <w:uiPriority w:val="99"/>
    <w:unhideWhenUsed/>
    <w:rsid w:val="00BC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mc-5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mc-57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mc-57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mc-5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c-57@yandex.ru" TargetMode="External"/><Relationship Id="rId14" Type="http://schemas.openxmlformats.org/officeDocument/2006/relationships/hyperlink" Target="mailto:omc-5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Пчельникова</dc:creator>
  <cp:keywords/>
  <dc:description/>
  <cp:lastModifiedBy>111</cp:lastModifiedBy>
  <cp:revision>17</cp:revision>
  <cp:lastPrinted>2021-12-07T11:22:00Z</cp:lastPrinted>
  <dcterms:created xsi:type="dcterms:W3CDTF">2020-12-04T08:50:00Z</dcterms:created>
  <dcterms:modified xsi:type="dcterms:W3CDTF">2021-12-08T11:16:00Z</dcterms:modified>
</cp:coreProperties>
</file>